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12E57" w14:textId="2C8BCF9E" w:rsidR="00081C6D" w:rsidRDefault="00081C6D" w:rsidP="00081C6D">
      <w:pPr>
        <w:pStyle w:val="NormalnyWeb"/>
        <w:shd w:val="clear" w:color="auto" w:fill="FFFFFF"/>
        <w:spacing w:before="0" w:beforeAutospacing="0" w:after="0" w:afterAutospacing="0"/>
        <w:textAlignment w:val="baseline"/>
      </w:pPr>
      <w:r>
        <w:rPr>
          <w:rFonts w:ascii="Verdana" w:hAnsi="Verdana"/>
          <w:color w:val="000000"/>
          <w:sz w:val="19"/>
          <w:szCs w:val="19"/>
        </w:rPr>
        <w:t xml:space="preserve">Zgodnie z § 34 ust. 10 Rozporządzenia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z 2020 poz. 342) informujemy, iż sprawozdanie finansowe jednostki </w:t>
      </w:r>
      <w:r>
        <w:rPr>
          <w:rFonts w:ascii="Verdana" w:hAnsi="Verdana"/>
          <w:color w:val="000000"/>
          <w:sz w:val="19"/>
          <w:szCs w:val="19"/>
        </w:rPr>
        <w:t>Szkoły Podstawowej nr 14 im. gen. broni S. Maczka w Lubinie</w:t>
      </w:r>
      <w:r>
        <w:rPr>
          <w:rFonts w:ascii="Verdana" w:hAnsi="Verdana"/>
          <w:color w:val="000000"/>
          <w:sz w:val="19"/>
          <w:szCs w:val="19"/>
        </w:rPr>
        <w:t xml:space="preserve"> sporządzone na dzień 31 grudnia 2021 r. zostało opublikowane w Biuletynie Informacji Publicznej Centrum Usług Wspólnych w Lubinie (</w:t>
      </w:r>
      <w:hyperlink r:id="rId4" w:tgtFrame="_blank" w:history="1">
        <w:r>
          <w:rPr>
            <w:rStyle w:val="Hipercze"/>
            <w:rFonts w:ascii="Verdana" w:hAnsi="Verdana"/>
            <w:color w:val="0066AE"/>
            <w:sz w:val="19"/>
            <w:szCs w:val="19"/>
            <w:bdr w:val="none" w:sz="0" w:space="0" w:color="auto" w:frame="1"/>
          </w:rPr>
          <w:t>https://cuwlubin.bip.gov.pl/</w:t>
        </w:r>
      </w:hyperlink>
      <w:r>
        <w:rPr>
          <w:rFonts w:ascii="Verdana" w:hAnsi="Verdana"/>
          <w:color w:val="000000"/>
          <w:sz w:val="19"/>
          <w:szCs w:val="19"/>
        </w:rPr>
        <w:t>).</w:t>
      </w:r>
    </w:p>
    <w:p w14:paraId="0A8B9E9E" w14:textId="77777777" w:rsidR="00081C6D" w:rsidRDefault="00081C6D" w:rsidP="00081C6D">
      <w:pPr>
        <w:pStyle w:val="NormalnyWeb"/>
        <w:shd w:val="clear" w:color="auto" w:fill="FFFFFF"/>
        <w:spacing w:before="0" w:beforeAutospacing="0" w:after="0" w:afterAutospacing="0"/>
        <w:textAlignment w:val="baseline"/>
      </w:pPr>
      <w:r>
        <w:rPr>
          <w:rFonts w:ascii="Verdana" w:hAnsi="Verdana"/>
          <w:color w:val="000000"/>
          <w:sz w:val="19"/>
          <w:szCs w:val="19"/>
        </w:rPr>
        <w:t> </w:t>
      </w:r>
    </w:p>
    <w:p w14:paraId="5B5796F7" w14:textId="441F4CAB" w:rsidR="00350192" w:rsidRDefault="00350192"/>
    <w:sectPr w:rsidR="003501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04F"/>
    <w:rsid w:val="00081C6D"/>
    <w:rsid w:val="00350192"/>
    <w:rsid w:val="005E6C69"/>
    <w:rsid w:val="008423CB"/>
    <w:rsid w:val="0091404F"/>
    <w:rsid w:val="00B61BA2"/>
    <w:rsid w:val="00E956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C4DF"/>
  <w15:chartTrackingRefBased/>
  <w15:docId w15:val="{3845A4AD-5458-4B0A-B187-73B9570C7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1404F"/>
    <w:rPr>
      <w:color w:val="0000FF"/>
      <w:u w:val="single"/>
    </w:rPr>
  </w:style>
  <w:style w:type="paragraph" w:styleId="NormalnyWeb">
    <w:name w:val="Normal (Web)"/>
    <w:basedOn w:val="Normalny"/>
    <w:uiPriority w:val="99"/>
    <w:semiHidden/>
    <w:unhideWhenUsed/>
    <w:rsid w:val="00081C6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43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uwlubin.bi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637</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Kocaba Agnieszka</dc:creator>
  <cp:keywords/>
  <dc:description/>
  <cp:lastModifiedBy>Kocaba Agnieszka</cp:lastModifiedBy>
  <cp:revision>2</cp:revision>
  <dcterms:created xsi:type="dcterms:W3CDTF">2023-05-10T11:27:00Z</dcterms:created>
  <dcterms:modified xsi:type="dcterms:W3CDTF">2023-05-10T11:27:00Z</dcterms:modified>
</cp:coreProperties>
</file>