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horzAnchor="margin" w:tblpXSpec="center" w:tblpY="1590"/>
        <w:tblW w:w="12631" w:type="dxa"/>
        <w:tblLook w:val="04A0" w:firstRow="1" w:lastRow="0" w:firstColumn="1" w:lastColumn="0" w:noHBand="0" w:noVBand="1"/>
      </w:tblPr>
      <w:tblGrid>
        <w:gridCol w:w="739"/>
        <w:gridCol w:w="1699"/>
        <w:gridCol w:w="1699"/>
        <w:gridCol w:w="1698"/>
        <w:gridCol w:w="1700"/>
        <w:gridCol w:w="1699"/>
        <w:gridCol w:w="1698"/>
        <w:gridCol w:w="1699"/>
      </w:tblGrid>
      <w:tr w:rsidR="005061F2" w:rsidRPr="005061F2" w:rsidTr="0039713F">
        <w:trPr>
          <w:trHeight w:val="624"/>
        </w:trPr>
        <w:tc>
          <w:tcPr>
            <w:tcW w:w="724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SESJA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GODZINA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Czwartek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PIĄTEK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WTOREK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ŚRODA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czwartek</w:t>
            </w:r>
          </w:p>
        </w:tc>
      </w:tr>
      <w:tr w:rsidR="005061F2" w:rsidRPr="005061F2" w:rsidTr="0039713F">
        <w:trPr>
          <w:trHeight w:val="624"/>
        </w:trPr>
        <w:tc>
          <w:tcPr>
            <w:tcW w:w="724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8.10-9.40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4A</w:t>
            </w:r>
          </w:p>
          <w:p w:rsidR="005C4E2C" w:rsidRPr="005061F2" w:rsidRDefault="005C4E2C" w:rsidP="0039713F">
            <w:pPr>
              <w:jc w:val="center"/>
            </w:pPr>
            <w:r w:rsidRPr="005061F2">
              <w:t>29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2A  2D  I</w:t>
            </w:r>
          </w:p>
          <w:p w:rsidR="005C4E2C" w:rsidRPr="005061F2" w:rsidRDefault="005C4E2C" w:rsidP="0039713F">
            <w:pPr>
              <w:jc w:val="center"/>
            </w:pPr>
            <w:r w:rsidRPr="005061F2">
              <w:t>20   10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 xml:space="preserve">7B   6C Igr </w:t>
            </w:r>
            <w:proofErr w:type="spellStart"/>
            <w:r w:rsidRPr="005061F2">
              <w:t>An</w:t>
            </w:r>
            <w:r w:rsidR="0039713F" w:rsidRPr="005061F2">
              <w:t>g</w:t>
            </w:r>
            <w:proofErr w:type="spellEnd"/>
          </w:p>
          <w:p w:rsidR="005C4E2C" w:rsidRPr="005061F2" w:rsidRDefault="003540CB" w:rsidP="0039713F">
            <w:r w:rsidRPr="005061F2">
              <w:t xml:space="preserve">   </w:t>
            </w:r>
            <w:r w:rsidR="005C4E2C" w:rsidRPr="005061F2">
              <w:t>22   11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2E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26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6B   6E II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26   7</w:t>
            </w:r>
          </w:p>
        </w:tc>
        <w:tc>
          <w:tcPr>
            <w:tcW w:w="1701" w:type="dxa"/>
            <w:vAlign w:val="center"/>
          </w:tcPr>
          <w:p w:rsidR="005C4E2C" w:rsidRPr="005061F2" w:rsidRDefault="003540CB" w:rsidP="0039713F">
            <w:pPr>
              <w:jc w:val="center"/>
            </w:pPr>
            <w:r w:rsidRPr="005061F2">
              <w:t>7A   6C II</w:t>
            </w:r>
          </w:p>
          <w:p w:rsidR="003540CB" w:rsidRPr="005061F2" w:rsidRDefault="003540CB" w:rsidP="0039713F">
            <w:pPr>
              <w:jc w:val="center"/>
            </w:pPr>
            <w:r w:rsidRPr="005061F2">
              <w:t>22   12</w:t>
            </w:r>
          </w:p>
        </w:tc>
      </w:tr>
      <w:tr w:rsidR="005061F2" w:rsidRPr="005061F2" w:rsidTr="0039713F">
        <w:trPr>
          <w:trHeight w:val="624"/>
        </w:trPr>
        <w:tc>
          <w:tcPr>
            <w:tcW w:w="724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9.50-11.20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3A 3B</w:t>
            </w:r>
          </w:p>
          <w:p w:rsidR="005C4E2C" w:rsidRPr="005061F2" w:rsidRDefault="003540CB" w:rsidP="0039713F">
            <w:pPr>
              <w:jc w:val="center"/>
            </w:pPr>
            <w:r w:rsidRPr="005061F2">
              <w:t xml:space="preserve">      </w:t>
            </w:r>
            <w:r w:rsidR="005C4E2C" w:rsidRPr="005061F2">
              <w:t>19   21</w:t>
            </w:r>
            <w:r w:rsidR="00363C27" w:rsidRPr="005061F2">
              <w:t xml:space="preserve">   !!!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2C   2D  II</w:t>
            </w:r>
          </w:p>
          <w:p w:rsidR="005C4E2C" w:rsidRPr="005061F2" w:rsidRDefault="005C4E2C" w:rsidP="0039713F">
            <w:pPr>
              <w:jc w:val="center"/>
            </w:pPr>
            <w:r w:rsidRPr="005061F2">
              <w:t>25   5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6A   6E I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25   8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 xml:space="preserve">4C   </w:t>
            </w:r>
          </w:p>
          <w:p w:rsidR="00363C27" w:rsidRPr="005061F2" w:rsidRDefault="00363C27" w:rsidP="0039713F">
            <w:pPr>
              <w:jc w:val="center"/>
            </w:pPr>
            <w:r w:rsidRPr="005061F2">
              <w:t xml:space="preserve">24   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5F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30</w:t>
            </w:r>
          </w:p>
        </w:tc>
        <w:tc>
          <w:tcPr>
            <w:tcW w:w="1701" w:type="dxa"/>
            <w:vAlign w:val="center"/>
          </w:tcPr>
          <w:p w:rsidR="005C4E2C" w:rsidRPr="005061F2" w:rsidRDefault="003540CB" w:rsidP="0039713F">
            <w:pPr>
              <w:jc w:val="center"/>
            </w:pPr>
            <w:r w:rsidRPr="005061F2">
              <w:t>2B   2D III</w:t>
            </w:r>
          </w:p>
          <w:p w:rsidR="003540CB" w:rsidRPr="005061F2" w:rsidRDefault="003540CB" w:rsidP="0039713F">
            <w:pPr>
              <w:jc w:val="center"/>
            </w:pPr>
            <w:r w:rsidRPr="005061F2">
              <w:t>25   5</w:t>
            </w:r>
          </w:p>
        </w:tc>
      </w:tr>
      <w:tr w:rsidR="005061F2" w:rsidRPr="005061F2" w:rsidTr="0039713F">
        <w:trPr>
          <w:trHeight w:val="624"/>
        </w:trPr>
        <w:tc>
          <w:tcPr>
            <w:tcW w:w="724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11.25-12.55</w:t>
            </w:r>
          </w:p>
        </w:tc>
        <w:tc>
          <w:tcPr>
            <w:tcW w:w="1701" w:type="dxa"/>
            <w:vAlign w:val="center"/>
          </w:tcPr>
          <w:p w:rsidR="005C4E2C" w:rsidRPr="005061F2" w:rsidRDefault="005061F2" w:rsidP="0039713F">
            <w:pPr>
              <w:jc w:val="center"/>
            </w:pPr>
            <w:r w:rsidRPr="005061F2">
              <w:t xml:space="preserve">4B   4F </w:t>
            </w:r>
          </w:p>
          <w:p w:rsidR="005C4E2C" w:rsidRPr="005061F2" w:rsidRDefault="005C4E2C" w:rsidP="0039713F">
            <w:pPr>
              <w:jc w:val="center"/>
            </w:pPr>
            <w:r w:rsidRPr="005061F2">
              <w:t xml:space="preserve">12   </w:t>
            </w:r>
            <w:r w:rsidR="005061F2" w:rsidRPr="005061F2">
              <w:t>14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5D   5A  I</w:t>
            </w:r>
            <w:r w:rsidR="00363C27" w:rsidRPr="005061F2">
              <w:t>II</w:t>
            </w:r>
          </w:p>
          <w:p w:rsidR="005C4E2C" w:rsidRPr="005061F2" w:rsidRDefault="005C4E2C" w:rsidP="0039713F">
            <w:pPr>
              <w:jc w:val="center"/>
            </w:pPr>
            <w:r w:rsidRPr="005061F2">
              <w:t>27   5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5E    5A II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26   10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 xml:space="preserve">4E 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26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 xml:space="preserve">5B   5A Igr </w:t>
            </w:r>
            <w:proofErr w:type="spellStart"/>
            <w:r w:rsidR="003540CB" w:rsidRPr="005061F2">
              <w:t>Inf</w:t>
            </w:r>
            <w:proofErr w:type="spellEnd"/>
          </w:p>
          <w:p w:rsidR="00363C27" w:rsidRPr="005061F2" w:rsidRDefault="00363C27" w:rsidP="00363C27">
            <w:r w:rsidRPr="005061F2">
              <w:t xml:space="preserve">   27   5</w:t>
            </w:r>
          </w:p>
        </w:tc>
        <w:tc>
          <w:tcPr>
            <w:tcW w:w="1701" w:type="dxa"/>
            <w:vAlign w:val="center"/>
          </w:tcPr>
          <w:p w:rsidR="005C4E2C" w:rsidRPr="005061F2" w:rsidRDefault="003540CB" w:rsidP="0039713F">
            <w:pPr>
              <w:jc w:val="center"/>
            </w:pPr>
            <w:r w:rsidRPr="005061F2">
              <w:t xml:space="preserve">8C   8A  Igr </w:t>
            </w:r>
            <w:proofErr w:type="spellStart"/>
            <w:r w:rsidRPr="005061F2">
              <w:t>Inf</w:t>
            </w:r>
            <w:proofErr w:type="spellEnd"/>
          </w:p>
          <w:p w:rsidR="003540CB" w:rsidRPr="005061F2" w:rsidRDefault="003540CB" w:rsidP="003540CB">
            <w:r w:rsidRPr="005061F2">
              <w:t xml:space="preserve">    25   8</w:t>
            </w:r>
          </w:p>
        </w:tc>
      </w:tr>
      <w:tr w:rsidR="005061F2" w:rsidRPr="005061F2" w:rsidTr="0039713F">
        <w:trPr>
          <w:trHeight w:val="624"/>
        </w:trPr>
        <w:tc>
          <w:tcPr>
            <w:tcW w:w="724" w:type="dxa"/>
            <w:vAlign w:val="center"/>
          </w:tcPr>
          <w:p w:rsidR="005C4E2C" w:rsidRPr="005061F2" w:rsidRDefault="005C4E2C" w:rsidP="0039713F">
            <w:pPr>
              <w:jc w:val="center"/>
              <w:rPr>
                <w:b/>
              </w:rPr>
            </w:pPr>
            <w:r w:rsidRPr="005061F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13.10-14.30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 xml:space="preserve">6D </w:t>
            </w:r>
          </w:p>
          <w:p w:rsidR="005C4E2C" w:rsidRPr="005061F2" w:rsidRDefault="005C4E2C" w:rsidP="0039713F">
            <w:pPr>
              <w:jc w:val="center"/>
            </w:pPr>
            <w:r w:rsidRPr="005061F2">
              <w:t>26</w:t>
            </w:r>
          </w:p>
        </w:tc>
        <w:tc>
          <w:tcPr>
            <w:tcW w:w="1701" w:type="dxa"/>
            <w:vAlign w:val="center"/>
          </w:tcPr>
          <w:p w:rsidR="005C4E2C" w:rsidRPr="005061F2" w:rsidRDefault="005C4E2C" w:rsidP="0039713F">
            <w:pPr>
              <w:jc w:val="center"/>
            </w:pPr>
            <w:r w:rsidRPr="005061F2">
              <w:t>7C</w:t>
            </w:r>
          </w:p>
          <w:p w:rsidR="005C4E2C" w:rsidRPr="005061F2" w:rsidRDefault="005C4E2C" w:rsidP="0039713F">
            <w:pPr>
              <w:jc w:val="center"/>
            </w:pPr>
            <w:r w:rsidRPr="005061F2">
              <w:t>25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4D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27</w:t>
            </w:r>
          </w:p>
        </w:tc>
        <w:tc>
          <w:tcPr>
            <w:tcW w:w="1701" w:type="dxa"/>
            <w:vAlign w:val="center"/>
          </w:tcPr>
          <w:p w:rsidR="005C4E2C" w:rsidRPr="005061F2" w:rsidRDefault="00363C27" w:rsidP="0039713F">
            <w:pPr>
              <w:jc w:val="center"/>
            </w:pPr>
            <w:r w:rsidRPr="005061F2">
              <w:t>7D   8D</w:t>
            </w:r>
          </w:p>
          <w:p w:rsidR="00363C27" w:rsidRPr="005061F2" w:rsidRDefault="00363C27" w:rsidP="0039713F">
            <w:pPr>
              <w:jc w:val="center"/>
            </w:pPr>
            <w:r w:rsidRPr="005061F2">
              <w:t>12   19</w:t>
            </w:r>
          </w:p>
        </w:tc>
        <w:tc>
          <w:tcPr>
            <w:tcW w:w="1701" w:type="dxa"/>
            <w:vAlign w:val="center"/>
          </w:tcPr>
          <w:p w:rsidR="005C4E2C" w:rsidRPr="005061F2" w:rsidRDefault="003540CB" w:rsidP="0039713F">
            <w:pPr>
              <w:jc w:val="center"/>
            </w:pPr>
            <w:r w:rsidRPr="005061F2">
              <w:t>8B   8A II</w:t>
            </w:r>
          </w:p>
          <w:p w:rsidR="003540CB" w:rsidRPr="005061F2" w:rsidRDefault="003540CB" w:rsidP="0039713F">
            <w:pPr>
              <w:jc w:val="center"/>
            </w:pPr>
            <w:r w:rsidRPr="005061F2">
              <w:t>22   11</w:t>
            </w:r>
          </w:p>
        </w:tc>
        <w:tc>
          <w:tcPr>
            <w:tcW w:w="1701" w:type="dxa"/>
            <w:vAlign w:val="center"/>
          </w:tcPr>
          <w:p w:rsidR="005C4E2C" w:rsidRPr="005061F2" w:rsidRDefault="003540CB" w:rsidP="0039713F">
            <w:pPr>
              <w:jc w:val="center"/>
            </w:pPr>
            <w:r w:rsidRPr="005061F2">
              <w:t>5C</w:t>
            </w:r>
          </w:p>
          <w:p w:rsidR="003540CB" w:rsidRPr="005061F2" w:rsidRDefault="003540CB" w:rsidP="0039713F">
            <w:pPr>
              <w:jc w:val="center"/>
            </w:pPr>
            <w:r w:rsidRPr="005061F2">
              <w:t>27</w:t>
            </w:r>
          </w:p>
        </w:tc>
      </w:tr>
    </w:tbl>
    <w:p w:rsidR="007A7BF5" w:rsidRPr="007E2224" w:rsidRDefault="003540CB" w:rsidP="007E2224">
      <w:pPr>
        <w:spacing w:before="120" w:after="120" w:line="360" w:lineRule="auto"/>
        <w:jc w:val="center"/>
        <w:rPr>
          <w:sz w:val="28"/>
          <w:szCs w:val="28"/>
        </w:rPr>
      </w:pPr>
      <w:r w:rsidRPr="007E2224">
        <w:rPr>
          <w:sz w:val="28"/>
          <w:szCs w:val="28"/>
        </w:rPr>
        <w:t xml:space="preserve">HARMONOGRAM </w:t>
      </w:r>
      <w:r w:rsidR="007E2224" w:rsidRPr="007E2224">
        <w:rPr>
          <w:sz w:val="28"/>
          <w:szCs w:val="28"/>
        </w:rPr>
        <w:t>II RUNDY TURNIEJU AKTYWNYCH SZKÓŁ MULTISPORT</w:t>
      </w:r>
      <w:bookmarkStart w:id="0" w:name="_GoBack"/>
      <w:bookmarkEnd w:id="0"/>
    </w:p>
    <w:sectPr w:rsidR="007A7BF5" w:rsidRPr="007E2224" w:rsidSect="005C4E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B"/>
    <w:rsid w:val="0018452B"/>
    <w:rsid w:val="003540CB"/>
    <w:rsid w:val="00363C27"/>
    <w:rsid w:val="0039713F"/>
    <w:rsid w:val="005061F2"/>
    <w:rsid w:val="005C4E2C"/>
    <w:rsid w:val="007A7BF5"/>
    <w:rsid w:val="007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BE49"/>
  <w15:chartTrackingRefBased/>
  <w15:docId w15:val="{BF141DCD-802A-4D60-BAE7-97E23CE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F5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5C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M0nika</dc:creator>
  <cp:keywords/>
  <dc:description/>
  <cp:lastModifiedBy>M0nika</cp:lastModifiedBy>
  <cp:revision>6</cp:revision>
  <cp:lastPrinted>2018-10-08T07:57:00Z</cp:lastPrinted>
  <dcterms:created xsi:type="dcterms:W3CDTF">2018-10-05T12:17:00Z</dcterms:created>
  <dcterms:modified xsi:type="dcterms:W3CDTF">2018-10-09T06:06:00Z</dcterms:modified>
</cp:coreProperties>
</file>